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4F" w:rsidRPr="00A14B79" w:rsidRDefault="00085C4F" w:rsidP="00D9031E">
      <w:pPr>
        <w:jc w:val="right"/>
        <w:rPr>
          <w:sz w:val="28"/>
          <w:szCs w:val="28"/>
        </w:rPr>
      </w:pPr>
      <w:r w:rsidRPr="00A14B79">
        <w:rPr>
          <w:sz w:val="28"/>
          <w:szCs w:val="28"/>
        </w:rPr>
        <w:t>Проект</w:t>
      </w:r>
    </w:p>
    <w:p w:rsidR="00085C4F" w:rsidRPr="00A14B79" w:rsidRDefault="00085C4F" w:rsidP="00D9031E">
      <w:pPr>
        <w:jc w:val="center"/>
        <w:rPr>
          <w:b/>
          <w:sz w:val="28"/>
          <w:szCs w:val="28"/>
        </w:rPr>
      </w:pPr>
    </w:p>
    <w:p w:rsidR="0092268B" w:rsidRDefault="0092268B" w:rsidP="00D9031E">
      <w:pPr>
        <w:jc w:val="center"/>
        <w:rPr>
          <w:b/>
          <w:sz w:val="28"/>
          <w:szCs w:val="28"/>
        </w:rPr>
      </w:pPr>
      <w:r w:rsidRPr="00A14B79">
        <w:rPr>
          <w:b/>
          <w:sz w:val="28"/>
          <w:szCs w:val="28"/>
        </w:rPr>
        <w:t>СПРАВКА-ОБОСНОВАНИЕ</w:t>
      </w:r>
    </w:p>
    <w:p w:rsidR="00D9031E" w:rsidRDefault="00D9031E" w:rsidP="00D9031E">
      <w:pPr>
        <w:ind w:right="-1"/>
        <w:jc w:val="center"/>
        <w:rPr>
          <w:b/>
          <w:bCs/>
          <w:sz w:val="28"/>
        </w:rPr>
      </w:pPr>
      <w:r w:rsidRPr="00173514">
        <w:rPr>
          <w:b/>
          <w:bCs/>
          <w:sz w:val="28"/>
        </w:rPr>
        <w:t>к проекту постановления Правительства Кыргызской Республики</w:t>
      </w:r>
      <w:r>
        <w:rPr>
          <w:b/>
          <w:bCs/>
          <w:sz w:val="28"/>
        </w:rPr>
        <w:t xml:space="preserve"> </w:t>
      </w:r>
    </w:p>
    <w:p w:rsidR="00D9031E" w:rsidRDefault="00D9031E" w:rsidP="00D9031E">
      <w:pPr>
        <w:ind w:right="-1"/>
        <w:jc w:val="center"/>
        <w:rPr>
          <w:b/>
          <w:sz w:val="28"/>
          <w:szCs w:val="28"/>
        </w:rPr>
      </w:pPr>
      <w:r w:rsidRPr="006C2C6F">
        <w:rPr>
          <w:b/>
          <w:sz w:val="28"/>
          <w:szCs w:val="28"/>
        </w:rPr>
        <w:t>О внесении изменения в постановление Правительства Кыргызской Республики «</w:t>
      </w:r>
      <w:r w:rsidR="00A465E3" w:rsidRPr="0033675B">
        <w:rPr>
          <w:b/>
          <w:sz w:val="28"/>
          <w:szCs w:val="28"/>
        </w:rPr>
        <w:t>О введении временного запрета на экспорт лекарственных и медицинских средств из Кыргызской Республики</w:t>
      </w:r>
      <w:r w:rsidRPr="006C2C6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D9031E" w:rsidRDefault="00D9031E" w:rsidP="00D9031E">
      <w:pPr>
        <w:ind w:right="-1"/>
        <w:jc w:val="center"/>
        <w:rPr>
          <w:b/>
          <w:sz w:val="28"/>
          <w:szCs w:val="28"/>
        </w:rPr>
      </w:pPr>
      <w:r w:rsidRPr="006C2C6F">
        <w:rPr>
          <w:b/>
          <w:sz w:val="28"/>
          <w:szCs w:val="28"/>
        </w:rPr>
        <w:t>от 3 февраля 2020 года № 57</w:t>
      </w:r>
    </w:p>
    <w:p w:rsidR="00EF1ED0" w:rsidRPr="00A14B79" w:rsidRDefault="00EF1ED0" w:rsidP="00D9031E">
      <w:pPr>
        <w:jc w:val="center"/>
        <w:rPr>
          <w:b/>
          <w:sz w:val="28"/>
          <w:szCs w:val="28"/>
        </w:rPr>
      </w:pPr>
    </w:p>
    <w:p w:rsidR="0092268B" w:rsidRPr="00A14B79" w:rsidRDefault="00085C4F" w:rsidP="00D9031E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A14B79">
        <w:rPr>
          <w:b/>
          <w:sz w:val="28"/>
          <w:szCs w:val="28"/>
        </w:rPr>
        <w:t>1. Цель и задачи</w:t>
      </w:r>
    </w:p>
    <w:p w:rsidR="00AB0667" w:rsidRDefault="00AB0667" w:rsidP="0049340F">
      <w:pPr>
        <w:pStyle w:val="a3"/>
        <w:spacing w:after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подготовлен в целях урегулирования вопроса по экспорту защитных масок и респираторов не являющимися </w:t>
      </w:r>
      <w:r>
        <w:rPr>
          <w:bCs/>
          <w:sz w:val="28"/>
          <w:szCs w:val="28"/>
        </w:rPr>
        <w:t xml:space="preserve">медицинским </w:t>
      </w:r>
      <w:r>
        <w:rPr>
          <w:bCs/>
          <w:sz w:val="28"/>
          <w:szCs w:val="28"/>
        </w:rPr>
        <w:t>изделиями.</w:t>
      </w:r>
    </w:p>
    <w:p w:rsidR="0049340F" w:rsidRPr="00A14B79" w:rsidRDefault="0049340F" w:rsidP="0049340F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92268B" w:rsidRPr="00A14B79" w:rsidRDefault="0092268B" w:rsidP="00D9031E">
      <w:pPr>
        <w:pStyle w:val="a3"/>
        <w:spacing w:after="0"/>
        <w:ind w:firstLine="567"/>
        <w:jc w:val="both"/>
        <w:rPr>
          <w:b/>
          <w:sz w:val="28"/>
          <w:szCs w:val="28"/>
          <w:lang w:val="ky-KG"/>
        </w:rPr>
      </w:pPr>
      <w:r w:rsidRPr="00A14B79">
        <w:rPr>
          <w:sz w:val="28"/>
          <w:szCs w:val="28"/>
        </w:rPr>
        <w:t xml:space="preserve">  </w:t>
      </w:r>
      <w:r w:rsidR="00085C4F" w:rsidRPr="00A14B79">
        <w:rPr>
          <w:b/>
          <w:sz w:val="28"/>
          <w:szCs w:val="28"/>
        </w:rPr>
        <w:t>2. Описательная часть</w:t>
      </w:r>
    </w:p>
    <w:p w:rsidR="0049340F" w:rsidRDefault="00AB0667" w:rsidP="0049340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9340F">
        <w:rPr>
          <w:sz w:val="28"/>
          <w:szCs w:val="28"/>
        </w:rPr>
        <w:t xml:space="preserve">остановлением </w:t>
      </w:r>
      <w:r w:rsidR="0049340F" w:rsidRPr="0049340F">
        <w:rPr>
          <w:sz w:val="28"/>
          <w:szCs w:val="28"/>
        </w:rPr>
        <w:t>Правительства Кыргызской Республики «О введении временного запрета на экспорт лекарственных и медицинских средств из Кыргызской Республики» от 3 февраля 2020 года № 57</w:t>
      </w:r>
      <w:r w:rsidR="0049340F">
        <w:rPr>
          <w:sz w:val="28"/>
          <w:szCs w:val="28"/>
        </w:rPr>
        <w:t xml:space="preserve"> в целях</w:t>
      </w:r>
      <w:r w:rsidR="0049340F" w:rsidRPr="0049340F">
        <w:rPr>
          <w:sz w:val="28"/>
          <w:szCs w:val="28"/>
        </w:rPr>
        <w:t xml:space="preserve"> охрана жизни и здоровья населения Кыргызской Республики, недопущение критического недостатка в обеспечении лекарственными средствами и  медицинскими изделиями для предотвращения сложной  эпидемиологической ситуации в стране</w:t>
      </w:r>
      <w:r>
        <w:rPr>
          <w:sz w:val="28"/>
          <w:szCs w:val="28"/>
        </w:rPr>
        <w:t xml:space="preserve">, был введен временный запрет на экспорт </w:t>
      </w:r>
      <w:r w:rsidR="0049340F">
        <w:rPr>
          <w:sz w:val="28"/>
          <w:szCs w:val="28"/>
        </w:rPr>
        <w:t xml:space="preserve">из Кыргызской Республик </w:t>
      </w:r>
      <w:r w:rsidR="0049340F" w:rsidRPr="0049340F">
        <w:rPr>
          <w:sz w:val="28"/>
          <w:szCs w:val="28"/>
        </w:rPr>
        <w:t>лекарств</w:t>
      </w:r>
      <w:r w:rsidR="0049340F">
        <w:rPr>
          <w:sz w:val="28"/>
          <w:szCs w:val="28"/>
        </w:rPr>
        <w:t xml:space="preserve">енных </w:t>
      </w:r>
      <w:r w:rsidR="0049340F" w:rsidRPr="0049340F">
        <w:rPr>
          <w:sz w:val="28"/>
          <w:szCs w:val="28"/>
        </w:rPr>
        <w:t>средств</w:t>
      </w:r>
      <w:proofErr w:type="gramEnd"/>
      <w:r w:rsidR="0049340F" w:rsidRPr="0049340F">
        <w:rPr>
          <w:sz w:val="28"/>
          <w:szCs w:val="28"/>
        </w:rPr>
        <w:t xml:space="preserve"> и  медицински</w:t>
      </w:r>
      <w:r w:rsidR="0049340F">
        <w:rPr>
          <w:sz w:val="28"/>
          <w:szCs w:val="28"/>
        </w:rPr>
        <w:t>х</w:t>
      </w:r>
      <w:r w:rsidR="0049340F" w:rsidRPr="0049340F">
        <w:rPr>
          <w:sz w:val="28"/>
          <w:szCs w:val="28"/>
        </w:rPr>
        <w:t xml:space="preserve"> издели</w:t>
      </w:r>
      <w:r w:rsidR="0049340F">
        <w:rPr>
          <w:sz w:val="28"/>
          <w:szCs w:val="28"/>
        </w:rPr>
        <w:t>й.</w:t>
      </w:r>
    </w:p>
    <w:p w:rsidR="00AB0667" w:rsidRDefault="00AB0667" w:rsidP="00AB06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отдельные защитные маски и </w:t>
      </w:r>
      <w:r>
        <w:rPr>
          <w:bCs/>
          <w:sz w:val="28"/>
          <w:szCs w:val="28"/>
        </w:rPr>
        <w:t>респираторы</w:t>
      </w:r>
      <w:r w:rsidRPr="00AB066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кодом </w:t>
      </w:r>
      <w:r w:rsidRPr="00AB0667">
        <w:rPr>
          <w:sz w:val="28"/>
          <w:szCs w:val="28"/>
        </w:rPr>
        <w:t>6307 90 980 0</w:t>
      </w:r>
      <w:r>
        <w:rPr>
          <w:sz w:val="28"/>
          <w:szCs w:val="28"/>
        </w:rPr>
        <w:t xml:space="preserve"> ТН ВЭД ЕАЭС </w:t>
      </w:r>
      <w:r>
        <w:rPr>
          <w:sz w:val="28"/>
          <w:szCs w:val="28"/>
        </w:rPr>
        <w:t>по техническим характеристикам</w:t>
      </w:r>
      <w:r>
        <w:rPr>
          <w:sz w:val="28"/>
          <w:szCs w:val="28"/>
        </w:rPr>
        <w:t xml:space="preserve"> не входят в категорию медицинских изделий. Таким образом, вышеуказанное постановление ограничивает экспорт вышеуказанных товаров.</w:t>
      </w:r>
    </w:p>
    <w:p w:rsidR="001C1082" w:rsidRDefault="0049340F" w:rsidP="00AB06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связи с чем, </w:t>
      </w:r>
      <w:r w:rsidR="00AB0667">
        <w:rPr>
          <w:sz w:val="28"/>
          <w:szCs w:val="28"/>
        </w:rPr>
        <w:t xml:space="preserve">для  </w:t>
      </w:r>
      <w:r w:rsidR="00AB0667">
        <w:rPr>
          <w:sz w:val="28"/>
          <w:szCs w:val="28"/>
        </w:rPr>
        <w:t xml:space="preserve">урегулирования вопроса по экспорту защитных масок и респираторов не являющимися </w:t>
      </w:r>
      <w:r w:rsidR="00AB0667">
        <w:rPr>
          <w:bCs/>
          <w:sz w:val="28"/>
          <w:szCs w:val="28"/>
        </w:rPr>
        <w:t>медицинским изделиями</w:t>
      </w:r>
      <w:r w:rsidR="00AB0667">
        <w:rPr>
          <w:sz w:val="28"/>
          <w:szCs w:val="28"/>
        </w:rPr>
        <w:t xml:space="preserve">, </w:t>
      </w:r>
      <w:r w:rsidR="00A12709">
        <w:rPr>
          <w:sz w:val="28"/>
          <w:szCs w:val="28"/>
        </w:rPr>
        <w:t xml:space="preserve">был подготовлен проект </w:t>
      </w:r>
      <w:r w:rsidR="00A12709" w:rsidRPr="00A12709">
        <w:rPr>
          <w:sz w:val="28"/>
          <w:szCs w:val="28"/>
        </w:rPr>
        <w:t xml:space="preserve">постановления Правительства Кыргызской Республики </w:t>
      </w:r>
      <w:r w:rsidR="00A12709">
        <w:rPr>
          <w:sz w:val="28"/>
          <w:szCs w:val="28"/>
        </w:rPr>
        <w:t>«</w:t>
      </w:r>
      <w:r w:rsidR="00A12709" w:rsidRPr="00A12709">
        <w:rPr>
          <w:sz w:val="28"/>
          <w:szCs w:val="28"/>
        </w:rPr>
        <w:t>О внесении изменения в постановление Правительства Кыргызской Республики «О введении временного запрета на экспорт лекарственных и медицинских ср</w:t>
      </w:r>
      <w:r w:rsidR="00A12709">
        <w:rPr>
          <w:sz w:val="28"/>
          <w:szCs w:val="28"/>
        </w:rPr>
        <w:t xml:space="preserve">едств из Кыргызской Республики»» </w:t>
      </w:r>
      <w:r w:rsidR="00A12709" w:rsidRPr="00A12709">
        <w:rPr>
          <w:sz w:val="28"/>
          <w:szCs w:val="28"/>
        </w:rPr>
        <w:t>от 3 февраля 2020 года № 57</w:t>
      </w:r>
      <w:r w:rsidR="00A12709">
        <w:rPr>
          <w:sz w:val="28"/>
          <w:szCs w:val="28"/>
        </w:rPr>
        <w:t>.</w:t>
      </w:r>
      <w:proofErr w:type="gramEnd"/>
    </w:p>
    <w:p w:rsidR="00AB0667" w:rsidRPr="00A14B79" w:rsidRDefault="00AB0667" w:rsidP="00AB0667">
      <w:pPr>
        <w:jc w:val="both"/>
        <w:rPr>
          <w:sz w:val="28"/>
          <w:szCs w:val="28"/>
        </w:rPr>
      </w:pPr>
      <w:bookmarkStart w:id="0" w:name="_GoBack"/>
      <w:bookmarkEnd w:id="0"/>
    </w:p>
    <w:p w:rsidR="0092268B" w:rsidRPr="00A14B79" w:rsidRDefault="0092268B" w:rsidP="00D9031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A14B79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085C4F" w:rsidRPr="00A14B79">
        <w:rPr>
          <w:b/>
          <w:sz w:val="28"/>
          <w:szCs w:val="28"/>
        </w:rPr>
        <w:t>ских, коррупционных последствий</w:t>
      </w:r>
    </w:p>
    <w:p w:rsidR="0092268B" w:rsidRPr="00A14B79" w:rsidRDefault="0092268B" w:rsidP="00D9031E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  <w:r w:rsidRPr="00A14B79">
        <w:rPr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085C4F" w:rsidRDefault="00085C4F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B0667" w:rsidRDefault="00AB0667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B0667" w:rsidRPr="00A14B79" w:rsidRDefault="00AB0667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92268B" w:rsidRPr="00A14B79" w:rsidRDefault="0092268B" w:rsidP="00D9031E">
      <w:pPr>
        <w:tabs>
          <w:tab w:val="left" w:pos="709"/>
          <w:tab w:val="left" w:pos="851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A14B79">
        <w:rPr>
          <w:rFonts w:eastAsiaTheme="minorHAnsi"/>
          <w:b/>
          <w:sz w:val="28"/>
          <w:szCs w:val="28"/>
          <w:lang w:eastAsia="en-US"/>
        </w:rPr>
        <w:lastRenderedPageBreak/>
        <w:t>4. Информация о резул</w:t>
      </w:r>
      <w:r w:rsidR="00085C4F" w:rsidRPr="00A14B79">
        <w:rPr>
          <w:rFonts w:eastAsiaTheme="minorHAnsi"/>
          <w:b/>
          <w:sz w:val="28"/>
          <w:szCs w:val="28"/>
          <w:lang w:eastAsia="en-US"/>
        </w:rPr>
        <w:t>ьтатах общественного обсуждения</w:t>
      </w:r>
    </w:p>
    <w:p w:rsidR="00180691" w:rsidRPr="00A14B79" w:rsidRDefault="009A7191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4B79">
        <w:rPr>
          <w:rFonts w:eastAsiaTheme="minorHAnsi"/>
          <w:sz w:val="28"/>
          <w:szCs w:val="28"/>
          <w:lang w:eastAsia="en-US"/>
        </w:rPr>
        <w:t xml:space="preserve">Предлагаемый проект постановления разработан в соответствии с международными договорами участницей </w:t>
      </w:r>
      <w:proofErr w:type="gramStart"/>
      <w:r w:rsidRPr="00A14B79">
        <w:rPr>
          <w:rFonts w:eastAsiaTheme="minorHAnsi"/>
          <w:sz w:val="28"/>
          <w:szCs w:val="28"/>
          <w:lang w:eastAsia="en-US"/>
        </w:rPr>
        <w:t>которых</w:t>
      </w:r>
      <w:proofErr w:type="gramEnd"/>
      <w:r w:rsidRPr="00A14B79">
        <w:rPr>
          <w:rFonts w:eastAsiaTheme="minorHAnsi"/>
          <w:sz w:val="28"/>
          <w:szCs w:val="28"/>
          <w:lang w:eastAsia="en-US"/>
        </w:rPr>
        <w:t xml:space="preserve"> является Кыргызская Республика, в связи с чем, </w:t>
      </w:r>
      <w:r w:rsidR="005264F6" w:rsidRPr="00A14B79">
        <w:rPr>
          <w:rFonts w:eastAsiaTheme="minorHAnsi"/>
          <w:sz w:val="28"/>
          <w:szCs w:val="28"/>
          <w:lang w:eastAsia="en-US"/>
        </w:rPr>
        <w:t>общественное обсуждение данного проекта</w:t>
      </w:r>
      <w:r w:rsidR="0044466A" w:rsidRPr="00A14B79">
        <w:rPr>
          <w:rFonts w:eastAsiaTheme="minorHAnsi"/>
          <w:sz w:val="28"/>
          <w:szCs w:val="28"/>
          <w:lang w:eastAsia="en-US"/>
        </w:rPr>
        <w:t xml:space="preserve"> не требуется.</w:t>
      </w:r>
      <w:r w:rsidR="005264F6" w:rsidRPr="00A14B79">
        <w:rPr>
          <w:rFonts w:eastAsiaTheme="minorHAnsi"/>
          <w:sz w:val="28"/>
          <w:szCs w:val="28"/>
          <w:lang w:eastAsia="en-US"/>
        </w:rPr>
        <w:t xml:space="preserve"> </w:t>
      </w:r>
    </w:p>
    <w:p w:rsidR="004C088B" w:rsidRPr="00A14B79" w:rsidRDefault="004C088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A14B79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A14B79">
        <w:rPr>
          <w:rFonts w:eastAsiaTheme="minorHAnsi"/>
          <w:b/>
          <w:sz w:val="28"/>
          <w:szCs w:val="28"/>
          <w:lang w:eastAsia="en-US"/>
        </w:rPr>
        <w:t>5. Анализ соотве</w:t>
      </w:r>
      <w:r w:rsidR="00085C4F" w:rsidRPr="00A14B79">
        <w:rPr>
          <w:rFonts w:eastAsiaTheme="minorHAnsi"/>
          <w:b/>
          <w:sz w:val="28"/>
          <w:szCs w:val="28"/>
          <w:lang w:eastAsia="en-US"/>
        </w:rPr>
        <w:t>тствия проекта законодательству</w:t>
      </w:r>
    </w:p>
    <w:p w:rsidR="0092268B" w:rsidRPr="00A14B79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4B79">
        <w:rPr>
          <w:rFonts w:eastAsiaTheme="minorHAnsi"/>
          <w:sz w:val="28"/>
          <w:szCs w:val="28"/>
          <w:lang w:eastAsia="en-US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85C4F" w:rsidRPr="00A14B79" w:rsidRDefault="00085C4F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A14B79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A14B79">
        <w:rPr>
          <w:rFonts w:eastAsiaTheme="minorHAnsi"/>
          <w:b/>
          <w:sz w:val="28"/>
          <w:szCs w:val="28"/>
          <w:lang w:eastAsia="en-US"/>
        </w:rPr>
        <w:t>6. Информация</w:t>
      </w:r>
      <w:r w:rsidR="00085C4F" w:rsidRPr="00A14B79">
        <w:rPr>
          <w:rFonts w:eastAsiaTheme="minorHAnsi"/>
          <w:b/>
          <w:sz w:val="28"/>
          <w:szCs w:val="28"/>
          <w:lang w:eastAsia="en-US"/>
        </w:rPr>
        <w:t xml:space="preserve"> о необходимости финансирования</w:t>
      </w:r>
    </w:p>
    <w:p w:rsidR="0092268B" w:rsidRPr="00A14B79" w:rsidRDefault="0092268B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4B79">
        <w:rPr>
          <w:rFonts w:eastAsiaTheme="minorHAnsi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85C4F" w:rsidRPr="00A14B79" w:rsidRDefault="00085C4F" w:rsidP="00D9031E">
      <w:pPr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2268B" w:rsidRPr="00A14B79" w:rsidRDefault="0092268B" w:rsidP="00D9031E">
      <w:pPr>
        <w:ind w:firstLine="709"/>
        <w:jc w:val="both"/>
        <w:rPr>
          <w:b/>
          <w:sz w:val="28"/>
          <w:szCs w:val="28"/>
        </w:rPr>
      </w:pPr>
      <w:r w:rsidRPr="00A14B79">
        <w:rPr>
          <w:b/>
          <w:sz w:val="28"/>
          <w:szCs w:val="28"/>
        </w:rPr>
        <w:t>7. Информация об ан</w:t>
      </w:r>
      <w:r w:rsidR="00085C4F" w:rsidRPr="00A14B79">
        <w:rPr>
          <w:b/>
          <w:sz w:val="28"/>
          <w:szCs w:val="28"/>
        </w:rPr>
        <w:t>ализе регулятивного воздействия</w:t>
      </w:r>
    </w:p>
    <w:p w:rsidR="00180691" w:rsidRDefault="00B076FE" w:rsidP="00D9031E">
      <w:pPr>
        <w:ind w:firstLine="708"/>
        <w:jc w:val="both"/>
        <w:rPr>
          <w:sz w:val="28"/>
          <w:szCs w:val="28"/>
        </w:rPr>
      </w:pPr>
      <w:r w:rsidRPr="00A14B79">
        <w:rPr>
          <w:sz w:val="28"/>
          <w:szCs w:val="28"/>
        </w:rPr>
        <w:t xml:space="preserve">Предлагаемый проект постановления разработан в соответствии с международными договорами участницей </w:t>
      </w:r>
      <w:proofErr w:type="gramStart"/>
      <w:r w:rsidRPr="00A14B79">
        <w:rPr>
          <w:sz w:val="28"/>
          <w:szCs w:val="28"/>
        </w:rPr>
        <w:t>которых</w:t>
      </w:r>
      <w:proofErr w:type="gramEnd"/>
      <w:r w:rsidRPr="00A14B79">
        <w:rPr>
          <w:sz w:val="28"/>
          <w:szCs w:val="28"/>
        </w:rPr>
        <w:t xml:space="preserve"> является Кыргызская Республика, в связи с чем, п</w:t>
      </w:r>
      <w:r w:rsidR="00180691" w:rsidRPr="00A14B79">
        <w:rPr>
          <w:sz w:val="28"/>
          <w:szCs w:val="28"/>
        </w:rPr>
        <w:t>роведен</w:t>
      </w:r>
      <w:r w:rsidR="005264F6" w:rsidRPr="00A14B79">
        <w:rPr>
          <w:sz w:val="28"/>
          <w:szCs w:val="28"/>
        </w:rPr>
        <w:t>ие</w:t>
      </w:r>
      <w:r w:rsidR="00180691" w:rsidRPr="00A14B79">
        <w:rPr>
          <w:sz w:val="28"/>
          <w:szCs w:val="28"/>
        </w:rPr>
        <w:t xml:space="preserve"> анализа регулятивного воздействия</w:t>
      </w:r>
      <w:r w:rsidR="005264F6" w:rsidRPr="00A14B79">
        <w:rPr>
          <w:sz w:val="28"/>
          <w:szCs w:val="28"/>
        </w:rPr>
        <w:t xml:space="preserve"> к представленному проекту не требуется</w:t>
      </w:r>
      <w:r w:rsidR="00180691" w:rsidRPr="00A14B79">
        <w:rPr>
          <w:sz w:val="28"/>
          <w:szCs w:val="28"/>
        </w:rPr>
        <w:t>.</w:t>
      </w:r>
    </w:p>
    <w:p w:rsidR="00C10090" w:rsidRPr="00A14B79" w:rsidRDefault="00C10090" w:rsidP="00D9031E">
      <w:pPr>
        <w:ind w:firstLine="708"/>
        <w:jc w:val="both"/>
        <w:rPr>
          <w:sz w:val="28"/>
          <w:szCs w:val="28"/>
        </w:rPr>
      </w:pPr>
    </w:p>
    <w:p w:rsidR="00B12F41" w:rsidRPr="00A14B79" w:rsidRDefault="00085C4F" w:rsidP="00D9031E">
      <w:pPr>
        <w:tabs>
          <w:tab w:val="left" w:pos="993"/>
        </w:tabs>
        <w:rPr>
          <w:sz w:val="28"/>
          <w:szCs w:val="28"/>
          <w:u w:val="single"/>
        </w:rPr>
      </w:pPr>
      <w:r w:rsidRPr="00A14B79">
        <w:rPr>
          <w:b/>
          <w:sz w:val="28"/>
          <w:szCs w:val="28"/>
        </w:rPr>
        <w:t>Министр</w:t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Pr="00A14B79">
        <w:rPr>
          <w:b/>
          <w:sz w:val="28"/>
          <w:szCs w:val="28"/>
        </w:rPr>
        <w:tab/>
      </w:r>
      <w:r w:rsidR="0092268B" w:rsidRPr="00A14B79">
        <w:rPr>
          <w:b/>
          <w:sz w:val="28"/>
          <w:szCs w:val="28"/>
        </w:rPr>
        <w:t xml:space="preserve">С.Т. </w:t>
      </w:r>
      <w:proofErr w:type="spellStart"/>
      <w:r w:rsidR="0092268B" w:rsidRPr="00A14B79">
        <w:rPr>
          <w:b/>
          <w:sz w:val="28"/>
          <w:szCs w:val="28"/>
        </w:rPr>
        <w:t>Муканбетов</w:t>
      </w:r>
      <w:proofErr w:type="spellEnd"/>
    </w:p>
    <w:sectPr w:rsidR="00B12F41" w:rsidRPr="00A14B79" w:rsidSect="0010406F">
      <w:pgSz w:w="11906" w:h="16838"/>
      <w:pgMar w:top="1134" w:right="1134" w:bottom="1134" w:left="1701" w:header="709" w:footer="1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D5A7B"/>
    <w:multiLevelType w:val="hybridMultilevel"/>
    <w:tmpl w:val="BBF89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0D2634"/>
    <w:multiLevelType w:val="multilevel"/>
    <w:tmpl w:val="895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8B"/>
    <w:rsid w:val="0001433D"/>
    <w:rsid w:val="0004297D"/>
    <w:rsid w:val="00085C4F"/>
    <w:rsid w:val="000C25D5"/>
    <w:rsid w:val="0010406F"/>
    <w:rsid w:val="00120FCC"/>
    <w:rsid w:val="00125CDC"/>
    <w:rsid w:val="00180691"/>
    <w:rsid w:val="001A785A"/>
    <w:rsid w:val="001C1082"/>
    <w:rsid w:val="001C3888"/>
    <w:rsid w:val="001D284D"/>
    <w:rsid w:val="002254E5"/>
    <w:rsid w:val="002E23EC"/>
    <w:rsid w:val="00305981"/>
    <w:rsid w:val="00393769"/>
    <w:rsid w:val="00407D67"/>
    <w:rsid w:val="0044466A"/>
    <w:rsid w:val="0049340F"/>
    <w:rsid w:val="004C088B"/>
    <w:rsid w:val="005264F6"/>
    <w:rsid w:val="005615C5"/>
    <w:rsid w:val="006518FC"/>
    <w:rsid w:val="00672B25"/>
    <w:rsid w:val="007425E5"/>
    <w:rsid w:val="00744D52"/>
    <w:rsid w:val="00756C70"/>
    <w:rsid w:val="007B4360"/>
    <w:rsid w:val="007F5EF9"/>
    <w:rsid w:val="0084209E"/>
    <w:rsid w:val="008865FD"/>
    <w:rsid w:val="0092268B"/>
    <w:rsid w:val="009A7191"/>
    <w:rsid w:val="009C7F90"/>
    <w:rsid w:val="009D3EF6"/>
    <w:rsid w:val="00A060FB"/>
    <w:rsid w:val="00A12709"/>
    <w:rsid w:val="00A1354C"/>
    <w:rsid w:val="00A14B79"/>
    <w:rsid w:val="00A21F23"/>
    <w:rsid w:val="00A465E3"/>
    <w:rsid w:val="00A6437D"/>
    <w:rsid w:val="00A940D3"/>
    <w:rsid w:val="00AB0667"/>
    <w:rsid w:val="00AF284E"/>
    <w:rsid w:val="00B076FE"/>
    <w:rsid w:val="00B22DBD"/>
    <w:rsid w:val="00B63F6D"/>
    <w:rsid w:val="00B77022"/>
    <w:rsid w:val="00BF037B"/>
    <w:rsid w:val="00C10090"/>
    <w:rsid w:val="00C4707B"/>
    <w:rsid w:val="00C961A5"/>
    <w:rsid w:val="00CA3D70"/>
    <w:rsid w:val="00CF0C3C"/>
    <w:rsid w:val="00D13C63"/>
    <w:rsid w:val="00D144FB"/>
    <w:rsid w:val="00D61D2D"/>
    <w:rsid w:val="00D9031E"/>
    <w:rsid w:val="00DE1CD0"/>
    <w:rsid w:val="00DE50C7"/>
    <w:rsid w:val="00E621E1"/>
    <w:rsid w:val="00E62B2F"/>
    <w:rsid w:val="00E766D8"/>
    <w:rsid w:val="00E8560A"/>
    <w:rsid w:val="00EF1ED0"/>
    <w:rsid w:val="00F8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6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2268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2268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68B"/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2268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table" w:styleId="a6">
    <w:name w:val="Table Grid"/>
    <w:basedOn w:val="a1"/>
    <w:uiPriority w:val="59"/>
    <w:rsid w:val="0092268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2268B"/>
    <w:rPr>
      <w:rFonts w:eastAsia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92268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6518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A3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3D70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A78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80691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Эмил Молдоисаев</cp:lastModifiedBy>
  <cp:revision>33</cp:revision>
  <cp:lastPrinted>2020-04-10T03:09:00Z</cp:lastPrinted>
  <dcterms:created xsi:type="dcterms:W3CDTF">2020-01-30T11:50:00Z</dcterms:created>
  <dcterms:modified xsi:type="dcterms:W3CDTF">2020-04-10T06:35:00Z</dcterms:modified>
</cp:coreProperties>
</file>